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2" w:rsidRDefault="002F7922" w:rsidP="002F7922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170</w:t>
      </w:r>
    </w:p>
    <w:p w:rsidR="002F7922" w:rsidRDefault="002F7922" w:rsidP="002F7922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2F7922" w:rsidRDefault="002F7922" w:rsidP="002F792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F7922" w:rsidRDefault="002F7922" w:rsidP="002F792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    «17» июля 2015 года. </w:t>
      </w:r>
    </w:p>
    <w:p w:rsidR="002F7922" w:rsidRDefault="002F7922" w:rsidP="002F792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7922" w:rsidRDefault="002F7922" w:rsidP="002F792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2F7922" w:rsidRDefault="002F7922" w:rsidP="002F792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АЛЕШКЕВИЧ Виталий Иванович;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2F7922" w:rsidRDefault="002F7922" w:rsidP="002F792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2F7922" w:rsidRDefault="002F7922" w:rsidP="002F792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2F7922" w:rsidRDefault="002F7922" w:rsidP="002F7922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Рассмотрение вопросов приема в Партнерство.</w:t>
      </w:r>
    </w:p>
    <w:p w:rsidR="002F7922" w:rsidRDefault="002F7922" w:rsidP="002F7922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Аккредитация организаций (предпринимателей) при Партнерстве.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2F7922" w:rsidRDefault="002F7922" w:rsidP="002F792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Постановили: 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Столица»: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СКВОРЦОВА Георгия Валентиновича (Москва)</w:t>
      </w:r>
      <w:r>
        <w:rPr>
          <w:sz w:val="20"/>
          <w:szCs w:val="20"/>
        </w:rPr>
        <w:t>;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СИДОРОВА Сергея Сергеевича (Тверская область)</w:t>
      </w:r>
      <w:r>
        <w:rPr>
          <w:sz w:val="20"/>
          <w:szCs w:val="20"/>
        </w:rPr>
        <w:t>.</w:t>
      </w:r>
    </w:p>
    <w:p w:rsidR="002F7922" w:rsidRDefault="002F7922" w:rsidP="002F792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их в сводный государственный реестр арбитражных управляющих.</w:t>
      </w:r>
    </w:p>
    <w:p w:rsidR="002F7922" w:rsidRDefault="002F7922" w:rsidP="002F7922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2F7922" w:rsidRDefault="002F7922" w:rsidP="002F792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2F7922" w:rsidRDefault="002F7922" w:rsidP="002F7922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2F7922" w:rsidRDefault="002F7922" w:rsidP="002F7922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2F7922" w:rsidRDefault="002F7922" w:rsidP="002F7922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коммерческих организаций и предпринимателей при НП «СРО АУСС»:</w:t>
      </w:r>
    </w:p>
    <w:p w:rsidR="002F7922" w:rsidRDefault="002F7922" w:rsidP="002F7922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по</w:t>
      </w:r>
      <w:r>
        <w:rPr>
          <w:b/>
          <w:sz w:val="20"/>
          <w:szCs w:val="20"/>
        </w:rPr>
        <w:t xml:space="preserve"> 16 июля 2016г.</w:t>
      </w:r>
      <w:r>
        <w:rPr>
          <w:sz w:val="20"/>
          <w:szCs w:val="20"/>
        </w:rPr>
        <w:t xml:space="preserve"> при Некоммерческом партнерстве «Саморегулируемая организация арбитражных управляющих «Северная Столица»:</w:t>
      </w:r>
    </w:p>
    <w:p w:rsidR="002F7922" w:rsidRDefault="002F7922" w:rsidP="002F7922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Фабрикант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</w:t>
      </w:r>
      <w:proofErr w:type="spellEnd"/>
      <w:r>
        <w:rPr>
          <w:b/>
          <w:sz w:val="20"/>
          <w:szCs w:val="20"/>
        </w:rPr>
        <w:t>» (Москва)</w:t>
      </w:r>
      <w:r>
        <w:rPr>
          <w:b/>
          <w:bCs/>
          <w:spacing w:val="-4"/>
          <w:sz w:val="20"/>
          <w:szCs w:val="20"/>
        </w:rPr>
        <w:t xml:space="preserve"> -</w:t>
      </w:r>
      <w:r>
        <w:rPr>
          <w:bCs/>
          <w:spacing w:val="-4"/>
          <w:sz w:val="20"/>
          <w:szCs w:val="20"/>
        </w:rPr>
        <w:t xml:space="preserve"> оператор электронной торговой площадки</w:t>
      </w:r>
      <w:r>
        <w:rPr>
          <w:sz w:val="20"/>
          <w:szCs w:val="20"/>
        </w:rPr>
        <w:t>;</w:t>
      </w:r>
    </w:p>
    <w:p w:rsidR="002F7922" w:rsidRDefault="002F7922" w:rsidP="002F7922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Добросчет</w:t>
      </w:r>
      <w:proofErr w:type="spellEnd"/>
      <w:r>
        <w:rPr>
          <w:b/>
          <w:sz w:val="20"/>
          <w:szCs w:val="20"/>
        </w:rPr>
        <w:t xml:space="preserve">» (Москва) – </w:t>
      </w:r>
      <w:r>
        <w:rPr>
          <w:sz w:val="20"/>
          <w:szCs w:val="20"/>
        </w:rPr>
        <w:t>финансовый консалтинг, оценка;</w:t>
      </w:r>
    </w:p>
    <w:p w:rsidR="002F7922" w:rsidRDefault="002F7922" w:rsidP="002F7922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ЭсАйДжи</w:t>
      </w:r>
      <w:proofErr w:type="spellEnd"/>
      <w:r>
        <w:rPr>
          <w:b/>
          <w:sz w:val="20"/>
          <w:szCs w:val="20"/>
        </w:rPr>
        <w:t xml:space="preserve"> Оценка» (Санкт-Петербург) –</w:t>
      </w:r>
      <w:r>
        <w:rPr>
          <w:sz w:val="20"/>
          <w:szCs w:val="20"/>
        </w:rPr>
        <w:t xml:space="preserve"> оценка;</w:t>
      </w:r>
      <w:r>
        <w:rPr>
          <w:b/>
          <w:sz w:val="20"/>
          <w:szCs w:val="20"/>
        </w:rPr>
        <w:t xml:space="preserve"> </w:t>
      </w:r>
    </w:p>
    <w:p w:rsidR="002F7922" w:rsidRDefault="002F7922" w:rsidP="002F7922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ООО «Яр-Оценка» (Ярославская область) – </w:t>
      </w:r>
      <w:r>
        <w:rPr>
          <w:sz w:val="20"/>
          <w:szCs w:val="20"/>
        </w:rPr>
        <w:t>оценка;</w:t>
      </w:r>
    </w:p>
    <w:p w:rsidR="002F7922" w:rsidRDefault="002F7922" w:rsidP="002F7922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- ООО Консультационный центр «</w:t>
      </w:r>
      <w:proofErr w:type="spellStart"/>
      <w:r>
        <w:rPr>
          <w:b/>
          <w:sz w:val="20"/>
          <w:szCs w:val="20"/>
        </w:rPr>
        <w:t>КонсалтСервис</w:t>
      </w:r>
      <w:proofErr w:type="spellEnd"/>
      <w:r>
        <w:rPr>
          <w:b/>
          <w:sz w:val="20"/>
          <w:szCs w:val="20"/>
        </w:rPr>
        <w:t xml:space="preserve">» (Москва) – </w:t>
      </w:r>
      <w:r>
        <w:rPr>
          <w:sz w:val="20"/>
          <w:szCs w:val="20"/>
        </w:rPr>
        <w:t xml:space="preserve">юридические услуги, финансовый анализ, организация торгов. </w:t>
      </w:r>
    </w:p>
    <w:p w:rsidR="002F7922" w:rsidRDefault="002F7922" w:rsidP="002F79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 и предпринимателей, аккредитованных при НП «СРО АУСС», после внесения взноса за аккредитацию.</w:t>
      </w:r>
    </w:p>
    <w:p w:rsidR="002F7922" w:rsidRDefault="002F7922" w:rsidP="002F79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После внесения в реестр - выдать соответствующее свидетельство.</w:t>
      </w:r>
    </w:p>
    <w:p w:rsidR="002F7922" w:rsidRDefault="002F7922" w:rsidP="002F7922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2F7922" w:rsidRDefault="002F7922" w:rsidP="002F7922">
      <w:pPr>
        <w:jc w:val="center"/>
        <w:rPr>
          <w:b/>
          <w:sz w:val="20"/>
          <w:szCs w:val="20"/>
        </w:rPr>
      </w:pPr>
    </w:p>
    <w:p w:rsidR="002F7922" w:rsidRDefault="002F7922" w:rsidP="002F7922">
      <w:pPr>
        <w:jc w:val="center"/>
        <w:rPr>
          <w:b/>
          <w:sz w:val="20"/>
          <w:szCs w:val="20"/>
        </w:rPr>
      </w:pPr>
    </w:p>
    <w:p w:rsidR="002F7922" w:rsidRDefault="002F7922" w:rsidP="002F7922">
      <w:pPr>
        <w:jc w:val="center"/>
        <w:rPr>
          <w:b/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2F7922" w:rsidTr="002F7922">
        <w:trPr>
          <w:jc w:val="center"/>
        </w:trPr>
        <w:tc>
          <w:tcPr>
            <w:tcW w:w="4214" w:type="dxa"/>
            <w:hideMark/>
          </w:tcPr>
          <w:p w:rsidR="002F7922" w:rsidRDefault="002F792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>Председатель Совета Партнерства</w:t>
            </w:r>
          </w:p>
        </w:tc>
        <w:tc>
          <w:tcPr>
            <w:tcW w:w="2243" w:type="dxa"/>
            <w:hideMark/>
          </w:tcPr>
          <w:p w:rsidR="002F7922" w:rsidRDefault="002F7922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2F7922" w:rsidRDefault="002F792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2F7922" w:rsidRDefault="002F7922" w:rsidP="002F7922">
      <w:pPr>
        <w:ind w:firstLine="540"/>
        <w:jc w:val="both"/>
      </w:pPr>
    </w:p>
    <w:p w:rsidR="002F7922" w:rsidRDefault="002F7922" w:rsidP="002F7922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2F7922" w:rsidRDefault="002F7922" w:rsidP="002F7922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2F7922" w:rsidRDefault="002F7922" w:rsidP="002F7922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8DE"/>
    <w:multiLevelType w:val="hybridMultilevel"/>
    <w:tmpl w:val="E8A6B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2"/>
    <w:rsid w:val="00184D8A"/>
    <w:rsid w:val="002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92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F7922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792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2F792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2F79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92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F7922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792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2F792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2F7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2018-06-05T08:29:00Z</dcterms:created>
  <dcterms:modified xsi:type="dcterms:W3CDTF">2018-06-05T08:29:00Z</dcterms:modified>
</cp:coreProperties>
</file>