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38" w:rsidRDefault="00405638" w:rsidP="00405638">
      <w:pPr>
        <w:tabs>
          <w:tab w:val="left" w:pos="592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 182</w:t>
      </w:r>
    </w:p>
    <w:p w:rsidR="00405638" w:rsidRDefault="00405638" w:rsidP="00405638">
      <w:pPr>
        <w:tabs>
          <w:tab w:val="left" w:pos="592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ЗАСЕДАНИЯ  СОВЕТА  СОЮЗА</w:t>
      </w:r>
    </w:p>
    <w:p w:rsidR="00405638" w:rsidRDefault="00405638" w:rsidP="00405638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405638" w:rsidRDefault="00405638" w:rsidP="00405638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 Санкт-Петербург       </w:t>
      </w:r>
      <w:r>
        <w:rPr>
          <w:b/>
          <w:sz w:val="22"/>
          <w:szCs w:val="22"/>
        </w:rPr>
        <w:tab/>
        <w:t xml:space="preserve">                 «01» февраля 2016 года. </w:t>
      </w:r>
    </w:p>
    <w:p w:rsidR="00405638" w:rsidRDefault="00405638" w:rsidP="00405638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405638" w:rsidRDefault="00405638" w:rsidP="00405638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члены Совета Союза надлежащим образом извещены о повестке дня заседания, доведена необходимая информация для принятия решений.</w:t>
      </w:r>
    </w:p>
    <w:p w:rsidR="00405638" w:rsidRDefault="00405638" w:rsidP="00405638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проведении Совета Союза приняли участие:</w:t>
      </w:r>
    </w:p>
    <w:p w:rsidR="00405638" w:rsidRDefault="00405638" w:rsidP="00405638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БАБЕНКО Иван Владимирович;</w:t>
      </w:r>
    </w:p>
    <w:p w:rsidR="00405638" w:rsidRDefault="00405638" w:rsidP="00405638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БОЛТАКОВ Александр Алексеевич;</w:t>
      </w:r>
    </w:p>
    <w:p w:rsidR="00405638" w:rsidRDefault="00405638" w:rsidP="00405638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ГИМРАНОВ Марат </w:t>
      </w:r>
      <w:proofErr w:type="spellStart"/>
      <w:r>
        <w:rPr>
          <w:rFonts w:ascii="Times New Roman" w:hAnsi="Times New Roman" w:cs="Times New Roman"/>
          <w:sz w:val="18"/>
          <w:szCs w:val="18"/>
        </w:rPr>
        <w:t>Ахметзиевич</w:t>
      </w:r>
      <w:proofErr w:type="spellEnd"/>
      <w:r>
        <w:rPr>
          <w:rFonts w:ascii="Times New Roman" w:hAnsi="Times New Roman" w:cs="Times New Roman"/>
          <w:sz w:val="18"/>
          <w:szCs w:val="18"/>
        </w:rPr>
        <w:t>;</w:t>
      </w:r>
    </w:p>
    <w:p w:rsidR="00405638" w:rsidRDefault="00405638" w:rsidP="00405638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ЗОЛОТОВ Владимир Васильевич;</w:t>
      </w:r>
    </w:p>
    <w:p w:rsidR="00405638" w:rsidRDefault="00405638" w:rsidP="00405638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МАЛИНЕН Ирина Николаевна;</w:t>
      </w:r>
    </w:p>
    <w:p w:rsidR="00405638" w:rsidRDefault="00405638" w:rsidP="00405638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СМИРНОВ Олег Германович;</w:t>
      </w:r>
    </w:p>
    <w:p w:rsidR="00405638" w:rsidRDefault="00405638" w:rsidP="00405638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СОБОЛЬ Александр Михайлович – председатель Совета;</w:t>
      </w:r>
    </w:p>
    <w:p w:rsidR="00405638" w:rsidRDefault="00405638" w:rsidP="00405638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ТИХОВ Сергей Анатольевич;</w:t>
      </w:r>
    </w:p>
    <w:p w:rsidR="00405638" w:rsidRDefault="00405638" w:rsidP="00405638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ЧАЩИН Сергей Михайлович.</w:t>
      </w:r>
    </w:p>
    <w:p w:rsidR="00405638" w:rsidRDefault="00405638" w:rsidP="00405638">
      <w:pPr>
        <w:tabs>
          <w:tab w:val="left" w:pos="5921"/>
        </w:tabs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Кворум для принятия решений Совета Союза имеется.</w:t>
      </w:r>
    </w:p>
    <w:p w:rsidR="00405638" w:rsidRDefault="00405638" w:rsidP="00405638">
      <w:pPr>
        <w:jc w:val="center"/>
        <w:rPr>
          <w:b/>
          <w:sz w:val="20"/>
          <w:szCs w:val="20"/>
          <w:u w:val="single"/>
        </w:rPr>
      </w:pPr>
    </w:p>
    <w:p w:rsidR="00405638" w:rsidRDefault="00405638" w:rsidP="00405638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Повестка дня:</w:t>
      </w:r>
    </w:p>
    <w:p w:rsidR="00405638" w:rsidRDefault="00405638" w:rsidP="00405638">
      <w:pPr>
        <w:jc w:val="center"/>
        <w:rPr>
          <w:b/>
          <w:sz w:val="20"/>
          <w:szCs w:val="20"/>
          <w:u w:val="single"/>
        </w:rPr>
      </w:pPr>
    </w:p>
    <w:tbl>
      <w:tblPr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9000"/>
      </w:tblGrid>
      <w:tr w:rsidR="00405638" w:rsidTr="00405638">
        <w:tc>
          <w:tcPr>
            <w:tcW w:w="9000" w:type="dxa"/>
            <w:hideMark/>
          </w:tcPr>
          <w:p w:rsidR="00405638" w:rsidRDefault="004056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Рассмотрение вопроса приема в члены Союза.</w:t>
            </w:r>
          </w:p>
        </w:tc>
      </w:tr>
      <w:tr w:rsidR="00405638" w:rsidTr="00405638">
        <w:tc>
          <w:tcPr>
            <w:tcW w:w="9000" w:type="dxa"/>
            <w:hideMark/>
          </w:tcPr>
          <w:p w:rsidR="00405638" w:rsidRDefault="004056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Аккредитация организаций (предпринимателей) при Союзе.</w:t>
            </w:r>
          </w:p>
        </w:tc>
      </w:tr>
      <w:tr w:rsidR="00405638" w:rsidTr="00405638">
        <w:tc>
          <w:tcPr>
            <w:tcW w:w="9000" w:type="dxa"/>
            <w:hideMark/>
          </w:tcPr>
          <w:p w:rsidR="00405638" w:rsidRDefault="0040563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Рассмотрение заявления арбитражного управляющего РАЗЫГРАЕВА М.С. об обжаловании решения Дисциплинарной комиссии Союза от 28.12.2015 № 31.  </w:t>
            </w:r>
          </w:p>
        </w:tc>
      </w:tr>
    </w:tbl>
    <w:p w:rsidR="00405638" w:rsidRDefault="00405638" w:rsidP="00405638">
      <w:pPr>
        <w:jc w:val="both"/>
        <w:rPr>
          <w:b/>
          <w:sz w:val="20"/>
          <w:szCs w:val="20"/>
        </w:rPr>
      </w:pPr>
    </w:p>
    <w:p w:rsidR="00405638" w:rsidRDefault="00405638" w:rsidP="00405638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1 вопросу повестки дня</w:t>
      </w:r>
    </w:p>
    <w:p w:rsidR="00405638" w:rsidRDefault="00405638" w:rsidP="00405638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Постановили: </w:t>
      </w:r>
    </w:p>
    <w:p w:rsidR="00405638" w:rsidRDefault="00405638" w:rsidP="00405638">
      <w:pPr>
        <w:tabs>
          <w:tab w:val="left" w:pos="5921"/>
        </w:tabs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А. Внести в реестр арбитражных управляющих - членов Союза:</w:t>
      </w:r>
    </w:p>
    <w:p w:rsidR="00405638" w:rsidRDefault="00405638" w:rsidP="00405638">
      <w:pPr>
        <w:tabs>
          <w:tab w:val="left" w:pos="5921"/>
        </w:tabs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АСЕЕВУ Дарью Витальевну (Санкт-Петербург);</w:t>
      </w:r>
    </w:p>
    <w:p w:rsidR="00405638" w:rsidRDefault="00405638" w:rsidP="00405638">
      <w:pPr>
        <w:tabs>
          <w:tab w:val="left" w:pos="5921"/>
        </w:tabs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БЕЛИКОВА Артема Владиславовича (Самарская область).</w:t>
      </w:r>
    </w:p>
    <w:p w:rsidR="00405638" w:rsidRDefault="00405638" w:rsidP="0040563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Б.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управляющих.</w:t>
      </w:r>
    </w:p>
    <w:p w:rsidR="00405638" w:rsidRDefault="00405638" w:rsidP="00405638">
      <w:pPr>
        <w:pStyle w:val="a4"/>
        <w:ind w:firstLine="54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Голосовали: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«ЗА» - ЕДИНОГЛАСНО.</w:t>
      </w:r>
    </w:p>
    <w:p w:rsidR="00405638" w:rsidRDefault="00405638" w:rsidP="00405638">
      <w:pPr>
        <w:jc w:val="both"/>
        <w:rPr>
          <w:b/>
          <w:sz w:val="20"/>
          <w:szCs w:val="20"/>
        </w:rPr>
      </w:pPr>
    </w:p>
    <w:p w:rsidR="00405638" w:rsidRDefault="00405638" w:rsidP="00405638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2 вопросу повестки дня</w:t>
      </w:r>
    </w:p>
    <w:p w:rsidR="00405638" w:rsidRDefault="00405638" w:rsidP="00405638">
      <w:pPr>
        <w:pStyle w:val="a4"/>
        <w:ind w:firstLine="54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Постановили</w:t>
      </w:r>
      <w:r>
        <w:rPr>
          <w:b/>
          <w:sz w:val="20"/>
          <w:szCs w:val="20"/>
        </w:rPr>
        <w:t>:</w:t>
      </w:r>
    </w:p>
    <w:p w:rsidR="00405638" w:rsidRDefault="00405638" w:rsidP="00405638">
      <w:pPr>
        <w:pStyle w:val="a4"/>
        <w:ind w:firstLine="540"/>
        <w:rPr>
          <w:b/>
          <w:sz w:val="20"/>
          <w:szCs w:val="20"/>
        </w:rPr>
      </w:pPr>
      <w:r>
        <w:rPr>
          <w:sz w:val="20"/>
          <w:szCs w:val="20"/>
        </w:rPr>
        <w:t>В соответствии с Положением о порядке аккредитации организаций и предпринимателей при Союзе АУ «СРО СС»:</w:t>
      </w:r>
    </w:p>
    <w:p w:rsidR="00405638" w:rsidRDefault="00405638" w:rsidP="00405638">
      <w:pPr>
        <w:pStyle w:val="a4"/>
        <w:ind w:firstLine="540"/>
        <w:rPr>
          <w:sz w:val="20"/>
          <w:szCs w:val="20"/>
        </w:rPr>
      </w:pPr>
      <w:r>
        <w:rPr>
          <w:b/>
          <w:sz w:val="20"/>
          <w:szCs w:val="20"/>
        </w:rPr>
        <w:t xml:space="preserve">А. </w:t>
      </w:r>
      <w:r>
        <w:rPr>
          <w:sz w:val="20"/>
          <w:szCs w:val="20"/>
        </w:rPr>
        <w:t>Аккредитовать при Союзе арбитражных управляющих «Саморегулируемая организация «Северная Столица»</w:t>
      </w:r>
      <w:r>
        <w:rPr>
          <w:b/>
          <w:bCs/>
          <w:sz w:val="20"/>
          <w:szCs w:val="20"/>
        </w:rPr>
        <w:t>:</w:t>
      </w:r>
    </w:p>
    <w:p w:rsidR="00405638" w:rsidRDefault="00405638" w:rsidP="00405638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Cs/>
          <w:spacing w:val="-4"/>
          <w:sz w:val="18"/>
          <w:szCs w:val="18"/>
        </w:rPr>
        <w:t xml:space="preserve">- </w:t>
      </w:r>
      <w:r>
        <w:rPr>
          <w:b/>
          <w:bCs/>
          <w:spacing w:val="-4"/>
          <w:sz w:val="18"/>
          <w:szCs w:val="18"/>
        </w:rPr>
        <w:t>ООО «</w:t>
      </w:r>
      <w:proofErr w:type="spellStart"/>
      <w:r>
        <w:rPr>
          <w:b/>
          <w:bCs/>
          <w:spacing w:val="-4"/>
          <w:sz w:val="18"/>
          <w:szCs w:val="18"/>
        </w:rPr>
        <w:t>Главэкспертоценка</w:t>
      </w:r>
      <w:proofErr w:type="spellEnd"/>
      <w:r>
        <w:rPr>
          <w:b/>
          <w:bCs/>
          <w:spacing w:val="-4"/>
          <w:sz w:val="18"/>
          <w:szCs w:val="18"/>
        </w:rPr>
        <w:t>»</w:t>
      </w:r>
      <w:r>
        <w:rPr>
          <w:bCs/>
          <w:spacing w:val="-4"/>
          <w:sz w:val="18"/>
          <w:szCs w:val="18"/>
        </w:rPr>
        <w:t xml:space="preserve"> </w:t>
      </w:r>
      <w:r>
        <w:rPr>
          <w:b/>
          <w:bCs/>
          <w:spacing w:val="-4"/>
          <w:sz w:val="18"/>
          <w:szCs w:val="18"/>
        </w:rPr>
        <w:t>(Санкт-Петербург)</w:t>
      </w:r>
      <w:r>
        <w:rPr>
          <w:bCs/>
          <w:spacing w:val="-4"/>
          <w:sz w:val="18"/>
          <w:szCs w:val="18"/>
        </w:rPr>
        <w:t xml:space="preserve"> – оценка </w:t>
      </w:r>
      <w:r>
        <w:rPr>
          <w:b/>
          <w:sz w:val="20"/>
          <w:szCs w:val="20"/>
        </w:rPr>
        <w:t xml:space="preserve">по 29.01.2017; </w:t>
      </w:r>
    </w:p>
    <w:p w:rsidR="00405638" w:rsidRDefault="00405638" w:rsidP="00405638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ООО «Кабинет судебной экспертизы» (Волгоградская область) – </w:t>
      </w:r>
      <w:r>
        <w:rPr>
          <w:sz w:val="20"/>
          <w:szCs w:val="20"/>
        </w:rPr>
        <w:t>оценка,</w:t>
      </w:r>
      <w:r>
        <w:rPr>
          <w:b/>
          <w:sz w:val="20"/>
          <w:szCs w:val="20"/>
        </w:rPr>
        <w:t xml:space="preserve"> по 29.01.2017; </w:t>
      </w:r>
    </w:p>
    <w:p w:rsidR="00405638" w:rsidRDefault="00405638" w:rsidP="00405638">
      <w:pPr>
        <w:pStyle w:val="a4"/>
        <w:ind w:firstLine="540"/>
        <w:rPr>
          <w:b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ИП </w:t>
      </w:r>
      <w:proofErr w:type="spellStart"/>
      <w:r>
        <w:rPr>
          <w:b/>
          <w:sz w:val="20"/>
          <w:szCs w:val="20"/>
        </w:rPr>
        <w:t>Кисленко</w:t>
      </w:r>
      <w:proofErr w:type="spellEnd"/>
      <w:r>
        <w:rPr>
          <w:b/>
          <w:sz w:val="20"/>
          <w:szCs w:val="20"/>
        </w:rPr>
        <w:t xml:space="preserve"> Владимира Станиславовича (Краснодарский край)</w:t>
      </w:r>
      <w:r>
        <w:rPr>
          <w:sz w:val="20"/>
          <w:szCs w:val="20"/>
        </w:rPr>
        <w:t xml:space="preserve"> - деятельность в области права, по </w:t>
      </w:r>
      <w:r>
        <w:rPr>
          <w:b/>
          <w:bCs/>
          <w:sz w:val="20"/>
          <w:szCs w:val="20"/>
        </w:rPr>
        <w:t>31.12.2017.</w:t>
      </w:r>
    </w:p>
    <w:p w:rsidR="00405638" w:rsidRDefault="00405638" w:rsidP="0040563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Б.</w:t>
      </w:r>
      <w:r>
        <w:rPr>
          <w:sz w:val="20"/>
          <w:szCs w:val="20"/>
        </w:rPr>
        <w:t xml:space="preserve"> ВНЕСТИ указанные организацию и предпринимателя в реестр организаций, аккредитованных при Союзе АУ «СРО СС», </w:t>
      </w:r>
      <w:r>
        <w:rPr>
          <w:sz w:val="20"/>
          <w:szCs w:val="20"/>
          <w:u w:val="single"/>
        </w:rPr>
        <w:t>после внесения взноса за аккредитацию</w:t>
      </w:r>
      <w:r>
        <w:rPr>
          <w:sz w:val="20"/>
          <w:szCs w:val="20"/>
        </w:rPr>
        <w:t>.</w:t>
      </w:r>
    </w:p>
    <w:p w:rsidR="00405638" w:rsidRDefault="00405638" w:rsidP="00405638">
      <w:pPr>
        <w:pStyle w:val="a4"/>
        <w:ind w:firstLine="54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«ЗА» - ЕДИНОГЛАСНО.</w:t>
      </w:r>
    </w:p>
    <w:p w:rsidR="00405638" w:rsidRDefault="00405638" w:rsidP="00405638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405638" w:rsidRDefault="00405638" w:rsidP="00405638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3 вопросу повестки дня</w:t>
      </w:r>
    </w:p>
    <w:p w:rsidR="00405638" w:rsidRDefault="00405638" w:rsidP="00405638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Постановили: </w:t>
      </w:r>
    </w:p>
    <w:p w:rsidR="00405638" w:rsidRDefault="00405638" w:rsidP="00405638">
      <w:pPr>
        <w:shd w:val="clear" w:color="auto" w:fill="FFFFFF"/>
        <w:ind w:firstLine="540"/>
        <w:jc w:val="both"/>
        <w:rPr>
          <w:sz w:val="20"/>
          <w:szCs w:val="20"/>
        </w:rPr>
      </w:pPr>
      <w:r>
        <w:rPr>
          <w:bCs/>
          <w:sz w:val="20"/>
          <w:szCs w:val="20"/>
        </w:rPr>
        <w:t>В связи с</w:t>
      </w:r>
      <w:r>
        <w:rPr>
          <w:sz w:val="20"/>
          <w:szCs w:val="20"/>
        </w:rPr>
        <w:t xml:space="preserve"> отсутствием оснований для пересмотра решения Дисциплинарной комиссии, в удовлетворении заявления арбитражного управляющего </w:t>
      </w:r>
      <w:r>
        <w:rPr>
          <w:b/>
          <w:sz w:val="20"/>
          <w:szCs w:val="20"/>
        </w:rPr>
        <w:t>РАЗЫГРАЕВА Михаила Сергеевича</w:t>
      </w:r>
      <w:r>
        <w:rPr>
          <w:sz w:val="20"/>
          <w:szCs w:val="20"/>
        </w:rPr>
        <w:t xml:space="preserve"> (Санкт-Петербург) об обжаловании решения Дисциплинарной комиссии Партнерства от 28.12.2015 (протокол № 31) отказать.</w:t>
      </w:r>
    </w:p>
    <w:p w:rsidR="00405638" w:rsidRDefault="00405638" w:rsidP="00405638">
      <w:pPr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«ЗА» - ЕДИНОГЛАСНО.</w:t>
      </w:r>
    </w:p>
    <w:p w:rsidR="00405638" w:rsidRDefault="00405638" w:rsidP="00405638">
      <w:pPr>
        <w:ind w:firstLine="540"/>
        <w:jc w:val="both"/>
        <w:rPr>
          <w:b/>
          <w:sz w:val="20"/>
          <w:szCs w:val="20"/>
          <w:u w:val="single"/>
        </w:rPr>
      </w:pPr>
    </w:p>
    <w:p w:rsidR="00405638" w:rsidRDefault="00405638" w:rsidP="00405638">
      <w:pPr>
        <w:pStyle w:val="a4"/>
        <w:ind w:firstLine="540"/>
        <w:rPr>
          <w:b/>
          <w:sz w:val="18"/>
          <w:szCs w:val="18"/>
        </w:rPr>
      </w:pPr>
    </w:p>
    <w:tbl>
      <w:tblPr>
        <w:tblW w:w="9502" w:type="dxa"/>
        <w:jc w:val="center"/>
        <w:tblInd w:w="588" w:type="dxa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405638" w:rsidTr="00405638">
        <w:trPr>
          <w:jc w:val="center"/>
        </w:trPr>
        <w:tc>
          <w:tcPr>
            <w:tcW w:w="4214" w:type="dxa"/>
            <w:hideMark/>
          </w:tcPr>
          <w:p w:rsidR="00405638" w:rsidRDefault="0040563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Председатель Совета </w:t>
            </w:r>
          </w:p>
        </w:tc>
        <w:tc>
          <w:tcPr>
            <w:tcW w:w="2243" w:type="dxa"/>
            <w:hideMark/>
          </w:tcPr>
          <w:p w:rsidR="00405638" w:rsidRDefault="00405638">
            <w:pPr>
              <w:pStyle w:val="a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П.п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045" w:type="dxa"/>
            <w:hideMark/>
          </w:tcPr>
          <w:p w:rsidR="00405638" w:rsidRDefault="0040563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А.М. Соболь</w:t>
            </w:r>
          </w:p>
        </w:tc>
      </w:tr>
    </w:tbl>
    <w:p w:rsidR="00405638" w:rsidRDefault="00405638" w:rsidP="00405638">
      <w:pPr>
        <w:ind w:firstLine="540"/>
        <w:jc w:val="both"/>
      </w:pPr>
    </w:p>
    <w:p w:rsidR="00405638" w:rsidRDefault="00405638" w:rsidP="00405638"/>
    <w:p w:rsidR="00405638" w:rsidRDefault="00405638" w:rsidP="00405638">
      <w:pPr>
        <w:jc w:val="center"/>
      </w:pPr>
    </w:p>
    <w:p w:rsidR="00184D8A" w:rsidRDefault="00184D8A">
      <w:bookmarkStart w:id="0" w:name="_GoBack"/>
      <w:bookmarkEnd w:id="0"/>
    </w:p>
    <w:sectPr w:rsidR="0018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34F9"/>
    <w:multiLevelType w:val="hybridMultilevel"/>
    <w:tmpl w:val="E27E7EB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38"/>
    <w:rsid w:val="00184D8A"/>
    <w:rsid w:val="0040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638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405638"/>
    <w:pPr>
      <w:jc w:val="both"/>
    </w:pPr>
    <w:rPr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5638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ConsNormal">
    <w:name w:val="ConsNormal"/>
    <w:uiPriority w:val="99"/>
    <w:rsid w:val="0040563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40563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056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638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405638"/>
    <w:pPr>
      <w:jc w:val="both"/>
    </w:pPr>
    <w:rPr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5638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ConsNormal">
    <w:name w:val="ConsNormal"/>
    <w:uiPriority w:val="99"/>
    <w:rsid w:val="0040563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40563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056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1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1</cp:revision>
  <dcterms:created xsi:type="dcterms:W3CDTF">2018-06-05T08:35:00Z</dcterms:created>
  <dcterms:modified xsi:type="dcterms:W3CDTF">2018-06-05T08:35:00Z</dcterms:modified>
</cp:coreProperties>
</file>