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DAA" w:rsidRDefault="00120DAA" w:rsidP="00120DAA">
      <w:pPr>
        <w:tabs>
          <w:tab w:val="left" w:pos="5921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 190</w:t>
      </w:r>
    </w:p>
    <w:p w:rsidR="00120DAA" w:rsidRDefault="00120DAA" w:rsidP="00120DAA">
      <w:pPr>
        <w:tabs>
          <w:tab w:val="left" w:pos="5921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ЗАСЕДАНИЯ  СОВЕТА  СОЮЗА</w:t>
      </w:r>
    </w:p>
    <w:p w:rsidR="00120DAA" w:rsidRDefault="00120DAA" w:rsidP="00120DAA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г. Санкт-Петербург       </w:t>
      </w:r>
      <w:r>
        <w:rPr>
          <w:b/>
          <w:sz w:val="20"/>
          <w:szCs w:val="20"/>
        </w:rPr>
        <w:tab/>
        <w:t xml:space="preserve">                                «26» мая 2016 года. </w:t>
      </w:r>
    </w:p>
    <w:p w:rsidR="00120DAA" w:rsidRDefault="00120DAA" w:rsidP="00120DAA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</w:p>
    <w:p w:rsidR="00120DAA" w:rsidRDefault="00120DAA" w:rsidP="00120DAA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Все члены Совета Союза надлежащим образом извещены о повестке дня заседания, доведена необходимая информация для принятия решений.</w:t>
      </w:r>
    </w:p>
    <w:p w:rsidR="00120DAA" w:rsidRDefault="00120DAA" w:rsidP="00120DAA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проведении Совета Союза приняли участие:</w:t>
      </w:r>
    </w:p>
    <w:p w:rsidR="00120DAA" w:rsidRDefault="00120DAA" w:rsidP="00120DAA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БАБЕНКО Иван Владимирович;</w:t>
      </w:r>
    </w:p>
    <w:p w:rsidR="00120DAA" w:rsidRDefault="00120DAA" w:rsidP="00120DAA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БОЛТАКОВ Александр Алексеевич;</w:t>
      </w:r>
    </w:p>
    <w:p w:rsidR="00120DAA" w:rsidRDefault="00120DAA" w:rsidP="00120DAA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ГИМРАНОВ Марат </w:t>
      </w:r>
      <w:proofErr w:type="spellStart"/>
      <w:r>
        <w:rPr>
          <w:rFonts w:ascii="Times New Roman" w:hAnsi="Times New Roman" w:cs="Times New Roman"/>
          <w:sz w:val="18"/>
          <w:szCs w:val="18"/>
        </w:rPr>
        <w:t>Ахметзиевич</w:t>
      </w:r>
      <w:proofErr w:type="spellEnd"/>
      <w:r>
        <w:rPr>
          <w:rFonts w:ascii="Times New Roman" w:hAnsi="Times New Roman" w:cs="Times New Roman"/>
          <w:sz w:val="18"/>
          <w:szCs w:val="18"/>
        </w:rPr>
        <w:t>;</w:t>
      </w:r>
    </w:p>
    <w:p w:rsidR="00120DAA" w:rsidRDefault="00120DAA" w:rsidP="00120DAA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ЗОЛОТОВ Владимир Васильевич;</w:t>
      </w:r>
    </w:p>
    <w:p w:rsidR="00120DAA" w:rsidRDefault="00120DAA" w:rsidP="00120DAA">
      <w:pPr>
        <w:pStyle w:val="ConsNormal"/>
        <w:widowControl/>
        <w:numPr>
          <w:ilvl w:val="0"/>
          <w:numId w:val="1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МАЛИНЕН Ирина Николаевна;</w:t>
      </w:r>
    </w:p>
    <w:p w:rsidR="00120DAA" w:rsidRDefault="00120DAA" w:rsidP="00120DAA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СМИРНОВ Олег Германович;</w:t>
      </w:r>
    </w:p>
    <w:p w:rsidR="00120DAA" w:rsidRDefault="00120DAA" w:rsidP="00120DAA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СОБОЛЬ Александр Михайлович – председатель Совета;</w:t>
      </w:r>
    </w:p>
    <w:p w:rsidR="00120DAA" w:rsidRDefault="00120DAA" w:rsidP="00120DAA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ТИХОВ Сергей Анатольевич;</w:t>
      </w:r>
    </w:p>
    <w:p w:rsidR="00120DAA" w:rsidRDefault="00120DAA" w:rsidP="00120DAA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ЧАЩИН Сергей Михайлович.</w:t>
      </w:r>
    </w:p>
    <w:p w:rsidR="00120DAA" w:rsidRDefault="00120DAA" w:rsidP="00120DAA">
      <w:pPr>
        <w:tabs>
          <w:tab w:val="left" w:pos="5921"/>
        </w:tabs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Кворум для принятия решений Совета Союза имеется.</w:t>
      </w:r>
    </w:p>
    <w:p w:rsidR="00120DAA" w:rsidRDefault="00120DAA" w:rsidP="00120DAA">
      <w:pPr>
        <w:pStyle w:val="ConsNormal"/>
        <w:widowControl/>
        <w:tabs>
          <w:tab w:val="left" w:pos="5921"/>
        </w:tabs>
        <w:ind w:left="360" w:firstLine="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 xml:space="preserve">Присутствуют на заседании Совета: </w:t>
      </w:r>
    </w:p>
    <w:p w:rsidR="00120DAA" w:rsidRDefault="00120DAA" w:rsidP="00120DAA">
      <w:pPr>
        <w:pStyle w:val="ConsNormal"/>
        <w:widowControl/>
        <w:tabs>
          <w:tab w:val="left" w:pos="5921"/>
        </w:tabs>
        <w:ind w:left="36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МАЛАЧЕВ Арсен </w:t>
      </w:r>
      <w:proofErr w:type="spellStart"/>
      <w:r>
        <w:rPr>
          <w:rFonts w:ascii="Times New Roman" w:hAnsi="Times New Roman" w:cs="Times New Roman"/>
          <w:sz w:val="18"/>
          <w:szCs w:val="18"/>
        </w:rPr>
        <w:t>Иразханович</w:t>
      </w:r>
      <w:proofErr w:type="spellEnd"/>
      <w:r>
        <w:rPr>
          <w:rFonts w:ascii="Times New Roman" w:hAnsi="Times New Roman" w:cs="Times New Roman"/>
          <w:sz w:val="18"/>
          <w:szCs w:val="18"/>
        </w:rPr>
        <w:t>, генеральный директор Союза;</w:t>
      </w:r>
    </w:p>
    <w:p w:rsidR="00120DAA" w:rsidRDefault="00120DAA" w:rsidP="00120DAA">
      <w:pPr>
        <w:pStyle w:val="ConsNormal"/>
        <w:widowControl/>
        <w:tabs>
          <w:tab w:val="left" w:pos="5921"/>
        </w:tabs>
        <w:ind w:left="36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ПУШНОВА Екатерина Сергеевна, арбитражный управляющий;</w:t>
      </w:r>
    </w:p>
    <w:p w:rsidR="00120DAA" w:rsidRDefault="00120DAA" w:rsidP="00120DAA">
      <w:pPr>
        <w:pStyle w:val="ConsNormal"/>
        <w:widowControl/>
        <w:ind w:left="36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ШАПОРЕВ Сергей Александрович, арбитражный управляющий, представитель Союза в Мурманской области, кандидат в члены Совета; </w:t>
      </w:r>
    </w:p>
    <w:p w:rsidR="00120DAA" w:rsidRDefault="00120DAA" w:rsidP="00120DAA">
      <w:pPr>
        <w:pStyle w:val="ConsNormal"/>
        <w:widowControl/>
        <w:tabs>
          <w:tab w:val="num" w:pos="1560"/>
        </w:tabs>
        <w:ind w:left="36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АЗБИЛЬ Максим Григорьевич, представитель ООО «Управляющая компания «Помощь», кандидат в члены Совета;</w:t>
      </w:r>
    </w:p>
    <w:p w:rsidR="00120DAA" w:rsidRDefault="00120DAA" w:rsidP="00120DAA">
      <w:pPr>
        <w:pStyle w:val="ConsNormal"/>
        <w:widowControl/>
        <w:tabs>
          <w:tab w:val="num" w:pos="1560"/>
        </w:tabs>
        <w:ind w:left="36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ГЕРАСИМЕНКО Валерия Вячеславовна, советник генерального директора по ключевым клиентам.</w:t>
      </w:r>
    </w:p>
    <w:p w:rsidR="00120DAA" w:rsidRDefault="00120DAA" w:rsidP="00120DAA">
      <w:pPr>
        <w:pStyle w:val="ConsNormal"/>
        <w:widowControl/>
        <w:ind w:left="360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120DAA" w:rsidRDefault="00120DAA" w:rsidP="00120DAA">
      <w:pPr>
        <w:tabs>
          <w:tab w:val="left" w:pos="5921"/>
        </w:tabs>
        <w:ind w:firstLine="540"/>
        <w:jc w:val="both"/>
        <w:rPr>
          <w:sz w:val="18"/>
          <w:szCs w:val="18"/>
        </w:rPr>
      </w:pPr>
    </w:p>
    <w:p w:rsidR="00120DAA" w:rsidRDefault="00120DAA" w:rsidP="00120DA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Повестка дня:</w:t>
      </w:r>
    </w:p>
    <w:p w:rsidR="00120DAA" w:rsidRDefault="00120DAA" w:rsidP="00120DAA">
      <w:pPr>
        <w:pStyle w:val="a8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Рассмотрение вопроса о предложениях в состав Совета Союза для представления на утверждение общим собранием Союза.</w:t>
      </w:r>
    </w:p>
    <w:p w:rsidR="00120DAA" w:rsidRDefault="00120DAA" w:rsidP="00120DAA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Принятие решения о проведении очередного общего собрания членов Союза АУ «СРО СС». Утверждение повестки дня общего собрания; утверждение образца уведомления членов Союза АУ «СРО СС»; образца бюллетеней для голосования.</w:t>
      </w:r>
    </w:p>
    <w:p w:rsidR="00120DAA" w:rsidRDefault="00120DAA" w:rsidP="00120DAA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Рассмотрение вопроса приема в члены Союза.</w:t>
      </w:r>
    </w:p>
    <w:p w:rsidR="00120DAA" w:rsidRDefault="00120DAA" w:rsidP="00120DAA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Аккредитация организаций при Союзе.</w:t>
      </w:r>
    </w:p>
    <w:p w:rsidR="00120DAA" w:rsidRDefault="00120DAA" w:rsidP="00120DAA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</w:p>
    <w:p w:rsidR="00120DAA" w:rsidRDefault="00120DAA" w:rsidP="00120DAA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По 1 вопросу повестки дня</w:t>
      </w:r>
    </w:p>
    <w:p w:rsidR="00120DAA" w:rsidRDefault="00120DAA" w:rsidP="00120DAA">
      <w:pPr>
        <w:pStyle w:val="a4"/>
        <w:tabs>
          <w:tab w:val="left" w:pos="5921"/>
        </w:tabs>
        <w:ind w:firstLine="54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Постановили: </w:t>
      </w:r>
    </w:p>
    <w:p w:rsidR="00120DAA" w:rsidRDefault="00120DAA" w:rsidP="00120DAA">
      <w:pPr>
        <w:pStyle w:val="a4"/>
        <w:tabs>
          <w:tab w:val="left" w:pos="5921"/>
        </w:tabs>
        <w:ind w:firstLine="540"/>
        <w:rPr>
          <w:sz w:val="18"/>
          <w:szCs w:val="18"/>
        </w:rPr>
      </w:pPr>
      <w:r>
        <w:rPr>
          <w:sz w:val="18"/>
          <w:szCs w:val="18"/>
        </w:rPr>
        <w:t>Выдвинуть для рассмотрения общим собранием Союза и рекомендовать к утверждению в Совет Союза АУ «СРО СС»:</w:t>
      </w:r>
    </w:p>
    <w:p w:rsidR="00120DAA" w:rsidRDefault="00120DAA" w:rsidP="00120DAA">
      <w:pPr>
        <w:pStyle w:val="ConsNormal"/>
        <w:widowControl/>
        <w:numPr>
          <w:ilvl w:val="0"/>
          <w:numId w:val="3"/>
        </w:numPr>
        <w:tabs>
          <w:tab w:val="left" w:pos="5921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АЗБИЛЯ Максима Григорьевича;</w:t>
      </w:r>
    </w:p>
    <w:p w:rsidR="00120DAA" w:rsidRDefault="00120DAA" w:rsidP="00120DAA">
      <w:pPr>
        <w:pStyle w:val="ConsNormal"/>
        <w:widowControl/>
        <w:numPr>
          <w:ilvl w:val="0"/>
          <w:numId w:val="3"/>
        </w:numPr>
        <w:tabs>
          <w:tab w:val="left" w:pos="5921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БАБЕНКО Ивана Владимировича;</w:t>
      </w:r>
    </w:p>
    <w:p w:rsidR="00120DAA" w:rsidRDefault="00120DAA" w:rsidP="00120DAA">
      <w:pPr>
        <w:pStyle w:val="ConsNormal"/>
        <w:widowControl/>
        <w:numPr>
          <w:ilvl w:val="0"/>
          <w:numId w:val="3"/>
        </w:numPr>
        <w:tabs>
          <w:tab w:val="left" w:pos="5921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ГИМРАНОВА Марата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Ахметзиевича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;</w:t>
      </w:r>
    </w:p>
    <w:p w:rsidR="00120DAA" w:rsidRDefault="00120DAA" w:rsidP="00120DAA">
      <w:pPr>
        <w:pStyle w:val="ConsNormal"/>
        <w:widowControl/>
        <w:numPr>
          <w:ilvl w:val="0"/>
          <w:numId w:val="3"/>
        </w:numPr>
        <w:tabs>
          <w:tab w:val="left" w:pos="5921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ЗОЛОТОВА Владимира Васильевича;</w:t>
      </w:r>
    </w:p>
    <w:p w:rsidR="00120DAA" w:rsidRDefault="00120DAA" w:rsidP="00120DAA">
      <w:pPr>
        <w:pStyle w:val="ConsNormal"/>
        <w:widowControl/>
        <w:numPr>
          <w:ilvl w:val="0"/>
          <w:numId w:val="3"/>
        </w:numPr>
        <w:tabs>
          <w:tab w:val="left" w:pos="5921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МАЛИНЕН Ирины Николаевны;</w:t>
      </w:r>
    </w:p>
    <w:p w:rsidR="00120DAA" w:rsidRDefault="00120DAA" w:rsidP="00120DAA">
      <w:pPr>
        <w:pStyle w:val="ConsNormal"/>
        <w:widowControl/>
        <w:numPr>
          <w:ilvl w:val="0"/>
          <w:numId w:val="3"/>
        </w:numPr>
        <w:tabs>
          <w:tab w:val="left" w:pos="5921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ПУШНОВОЙ Екатерины Сергеевны;</w:t>
      </w:r>
    </w:p>
    <w:p w:rsidR="00120DAA" w:rsidRDefault="00120DAA" w:rsidP="00120DAA">
      <w:pPr>
        <w:pStyle w:val="ConsNormal"/>
        <w:widowControl/>
        <w:numPr>
          <w:ilvl w:val="0"/>
          <w:numId w:val="3"/>
        </w:numPr>
        <w:tabs>
          <w:tab w:val="left" w:pos="5921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СМИРНОВА Олега Германовича;</w:t>
      </w:r>
    </w:p>
    <w:p w:rsidR="00120DAA" w:rsidRDefault="00120DAA" w:rsidP="00120DAA">
      <w:pPr>
        <w:pStyle w:val="ConsNormal"/>
        <w:widowControl/>
        <w:numPr>
          <w:ilvl w:val="0"/>
          <w:numId w:val="3"/>
        </w:numPr>
        <w:tabs>
          <w:tab w:val="left" w:pos="5921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СОБОЛЯ Александра Михайловича;</w:t>
      </w:r>
    </w:p>
    <w:p w:rsidR="00120DAA" w:rsidRDefault="00120DAA" w:rsidP="00120DAA">
      <w:pPr>
        <w:pStyle w:val="ConsNormal"/>
        <w:widowControl/>
        <w:numPr>
          <w:ilvl w:val="0"/>
          <w:numId w:val="3"/>
        </w:numPr>
        <w:tabs>
          <w:tab w:val="left" w:pos="5921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ТИХОВА Сергея Анатольевича;</w:t>
      </w:r>
    </w:p>
    <w:p w:rsidR="00120DAA" w:rsidRDefault="00120DAA" w:rsidP="00120DAA">
      <w:pPr>
        <w:pStyle w:val="Con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ЧАЩИНА Сергея Михайловича;</w:t>
      </w:r>
    </w:p>
    <w:p w:rsidR="00120DAA" w:rsidRDefault="00120DAA" w:rsidP="00120DAA">
      <w:pPr>
        <w:pStyle w:val="Con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ЧИСТЮХИНА Николая Васильевича;</w:t>
      </w:r>
    </w:p>
    <w:p w:rsidR="00120DAA" w:rsidRDefault="00120DAA" w:rsidP="00120DAA">
      <w:pPr>
        <w:pStyle w:val="Con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ШАПОРЕВА Сергея Александровича.</w:t>
      </w:r>
    </w:p>
    <w:p w:rsidR="00120DAA" w:rsidRDefault="00120DAA" w:rsidP="00120DAA">
      <w:pPr>
        <w:pStyle w:val="a4"/>
        <w:tabs>
          <w:tab w:val="left" w:pos="5921"/>
        </w:tabs>
        <w:ind w:firstLine="540"/>
        <w:rPr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Голосовали: </w:t>
      </w:r>
      <w:r>
        <w:rPr>
          <w:sz w:val="18"/>
          <w:szCs w:val="18"/>
          <w:u w:val="single"/>
        </w:rPr>
        <w:t>«ЗА» - единогласно.</w:t>
      </w:r>
    </w:p>
    <w:p w:rsidR="00120DAA" w:rsidRDefault="00120DAA" w:rsidP="00120DAA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</w:p>
    <w:p w:rsidR="00120DAA" w:rsidRDefault="00120DAA" w:rsidP="00120DAA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По 2 вопросу повестки дня</w:t>
      </w:r>
    </w:p>
    <w:p w:rsidR="00120DAA" w:rsidRDefault="00120DAA" w:rsidP="00120DAA">
      <w:pPr>
        <w:pStyle w:val="a4"/>
        <w:tabs>
          <w:tab w:val="left" w:pos="5921"/>
        </w:tabs>
        <w:ind w:firstLine="5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Постановили: </w:t>
      </w:r>
    </w:p>
    <w:p w:rsidR="00120DAA" w:rsidRDefault="00120DAA" w:rsidP="00120DAA">
      <w:pPr>
        <w:pStyle w:val="a4"/>
        <w:tabs>
          <w:tab w:val="left" w:pos="5921"/>
        </w:tabs>
        <w:ind w:firstLine="540"/>
        <w:rPr>
          <w:sz w:val="18"/>
          <w:szCs w:val="18"/>
        </w:rPr>
      </w:pPr>
      <w:r>
        <w:rPr>
          <w:sz w:val="18"/>
          <w:szCs w:val="18"/>
        </w:rPr>
        <w:t>А. Утвердить решение о проведении очередного общего собрания членов Союза АУ «СРО СС»</w:t>
      </w:r>
      <w:r>
        <w:rPr>
          <w:b/>
          <w:sz w:val="18"/>
          <w:szCs w:val="18"/>
        </w:rPr>
        <w:t xml:space="preserve"> «</w:t>
      </w:r>
      <w:r>
        <w:rPr>
          <w:b/>
          <w:sz w:val="18"/>
          <w:szCs w:val="18"/>
          <w:lang w:val="ru-RU"/>
        </w:rPr>
        <w:t>27</w:t>
      </w:r>
      <w:r>
        <w:rPr>
          <w:b/>
          <w:sz w:val="18"/>
          <w:szCs w:val="18"/>
        </w:rPr>
        <w:t>» июня 2016г.</w:t>
      </w:r>
      <w:r>
        <w:rPr>
          <w:sz w:val="18"/>
          <w:szCs w:val="18"/>
        </w:rPr>
        <w:t xml:space="preserve"> в виде заочного голосования с повесткой дня:</w:t>
      </w:r>
    </w:p>
    <w:p w:rsidR="00120DAA" w:rsidRDefault="00120DAA" w:rsidP="00120DAA">
      <w:pPr>
        <w:numPr>
          <w:ilvl w:val="0"/>
          <w:numId w:val="4"/>
        </w:num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Утверждение отчета Совета и исполнительного органа Союза АУ «СРО СС» за 2015г.</w:t>
      </w:r>
    </w:p>
    <w:p w:rsidR="00120DAA" w:rsidRDefault="00120DAA" w:rsidP="00120DAA">
      <w:pPr>
        <w:numPr>
          <w:ilvl w:val="0"/>
          <w:numId w:val="4"/>
        </w:num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Утверждение сметы на 2016г. и годовой бухгалтерской отчетности Союза АУ «СРО СС» за 2015г.</w:t>
      </w:r>
    </w:p>
    <w:p w:rsidR="00120DAA" w:rsidRDefault="00120DAA" w:rsidP="00120DAA">
      <w:pPr>
        <w:pStyle w:val="a4"/>
        <w:numPr>
          <w:ilvl w:val="0"/>
          <w:numId w:val="4"/>
        </w:numPr>
        <w:tabs>
          <w:tab w:val="left" w:pos="5921"/>
        </w:tabs>
        <w:rPr>
          <w:b/>
          <w:sz w:val="18"/>
          <w:szCs w:val="18"/>
        </w:rPr>
      </w:pPr>
      <w:r>
        <w:rPr>
          <w:b/>
          <w:i/>
          <w:sz w:val="18"/>
          <w:szCs w:val="18"/>
        </w:rPr>
        <w:t>Утверждение нового состава Совета Союза.</w:t>
      </w:r>
    </w:p>
    <w:p w:rsidR="00120DAA" w:rsidRDefault="00120DAA" w:rsidP="00120DAA">
      <w:pPr>
        <w:pStyle w:val="a4"/>
        <w:tabs>
          <w:tab w:val="left" w:pos="5921"/>
        </w:tabs>
        <w:ind w:firstLine="540"/>
        <w:rPr>
          <w:sz w:val="18"/>
          <w:szCs w:val="18"/>
        </w:rPr>
      </w:pPr>
      <w:r>
        <w:rPr>
          <w:sz w:val="18"/>
          <w:szCs w:val="18"/>
        </w:rPr>
        <w:t>Б. Предлагается утвердить образец уведомления членов Совета АУ «СРО СС»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и образец бюллетеней для голосования (уведомление и бюллетень прилагаются).</w:t>
      </w:r>
    </w:p>
    <w:p w:rsidR="00120DAA" w:rsidRDefault="00120DAA" w:rsidP="00120DAA">
      <w:pPr>
        <w:pStyle w:val="a6"/>
        <w:ind w:firstLine="561"/>
        <w:jc w:val="both"/>
        <w:rPr>
          <w:b w:val="0"/>
          <w:sz w:val="18"/>
          <w:szCs w:val="18"/>
        </w:rPr>
      </w:pPr>
      <w:r>
        <w:rPr>
          <w:sz w:val="18"/>
          <w:szCs w:val="18"/>
          <w:u w:val="single"/>
        </w:rPr>
        <w:t>Голосовали:</w:t>
      </w:r>
      <w:r>
        <w:rPr>
          <w:b w:val="0"/>
          <w:sz w:val="18"/>
          <w:szCs w:val="18"/>
        </w:rPr>
        <w:t xml:space="preserve"> «ЗА» - ЕДИНОГЛАСНО.</w:t>
      </w:r>
    </w:p>
    <w:p w:rsidR="00120DAA" w:rsidRDefault="00120DAA" w:rsidP="00120DAA">
      <w:pPr>
        <w:jc w:val="center"/>
        <w:rPr>
          <w:b/>
          <w:sz w:val="18"/>
          <w:szCs w:val="18"/>
        </w:rPr>
      </w:pPr>
    </w:p>
    <w:p w:rsidR="00120DAA" w:rsidRDefault="00120DAA" w:rsidP="00120DAA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По 3 вопросу повестки дня</w:t>
      </w:r>
    </w:p>
    <w:p w:rsidR="00120DAA" w:rsidRDefault="00120DAA" w:rsidP="00120DAA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Постановили: </w:t>
      </w:r>
    </w:p>
    <w:p w:rsidR="00120DAA" w:rsidRDefault="00120DAA" w:rsidP="00120DAA">
      <w:pPr>
        <w:tabs>
          <w:tab w:val="left" w:pos="5921"/>
        </w:tabs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А. Внести в реестр арбитражных управляющих - членов Союза:</w:t>
      </w:r>
    </w:p>
    <w:p w:rsidR="00120DAA" w:rsidRDefault="00120DAA" w:rsidP="00120DAA">
      <w:pPr>
        <w:tabs>
          <w:tab w:val="left" w:pos="5921"/>
        </w:tabs>
        <w:ind w:firstLine="5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ВОРОНИНУ Алину Александровну (Московская область).</w:t>
      </w:r>
    </w:p>
    <w:p w:rsidR="00120DAA" w:rsidRDefault="00120DAA" w:rsidP="00120DAA">
      <w:pPr>
        <w:tabs>
          <w:tab w:val="left" w:pos="5921"/>
        </w:tabs>
        <w:ind w:firstLine="5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- ЖАРИХИНУ Екатерину Алексеевну (Московская область);</w:t>
      </w:r>
    </w:p>
    <w:p w:rsidR="00120DAA" w:rsidRDefault="00120DAA" w:rsidP="00120DAA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Б. Направить материалы в Федеральную службу государственной регистрации, кадастра и картографии для включения в сводный государственный реестр арбитражных управляющих.</w:t>
      </w:r>
    </w:p>
    <w:p w:rsidR="00120DAA" w:rsidRDefault="00120DAA" w:rsidP="00120DAA">
      <w:pPr>
        <w:pStyle w:val="a4"/>
        <w:ind w:firstLine="540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Голосовали: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«ЗА» - ЕДИНОГЛАСНО.</w:t>
      </w:r>
    </w:p>
    <w:p w:rsidR="00120DAA" w:rsidRDefault="00120DAA" w:rsidP="00120DAA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По 4 вопросу повестки дня</w:t>
      </w:r>
    </w:p>
    <w:p w:rsidR="00120DAA" w:rsidRDefault="00120DAA" w:rsidP="00120DAA">
      <w:pPr>
        <w:pStyle w:val="a4"/>
        <w:ind w:firstLine="540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Постановили</w:t>
      </w:r>
      <w:r>
        <w:rPr>
          <w:b/>
          <w:sz w:val="18"/>
          <w:szCs w:val="18"/>
        </w:rPr>
        <w:t>:</w:t>
      </w:r>
    </w:p>
    <w:p w:rsidR="00120DAA" w:rsidRDefault="00120DAA" w:rsidP="00120DAA">
      <w:pPr>
        <w:pStyle w:val="a4"/>
        <w:ind w:firstLine="540"/>
        <w:rPr>
          <w:b/>
          <w:sz w:val="18"/>
          <w:szCs w:val="18"/>
        </w:rPr>
      </w:pPr>
      <w:r>
        <w:rPr>
          <w:sz w:val="18"/>
          <w:szCs w:val="18"/>
        </w:rPr>
        <w:t>В соответствии с Положением о порядке аккредитации организаций и предпринимателей при Союзе АУ «СРО СС»:</w:t>
      </w:r>
    </w:p>
    <w:p w:rsidR="00120DAA" w:rsidRDefault="00120DAA" w:rsidP="00120DAA">
      <w:pPr>
        <w:shd w:val="clear" w:color="auto" w:fill="FFFFFF"/>
        <w:ind w:firstLine="54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А. </w:t>
      </w:r>
      <w:r>
        <w:rPr>
          <w:sz w:val="18"/>
          <w:szCs w:val="18"/>
        </w:rPr>
        <w:t>Аккредитовать при Союзе арбитражных управляющих «Саморегулируемая организация «Северная Столица»</w:t>
      </w:r>
      <w:r>
        <w:rPr>
          <w:b/>
          <w:bCs/>
          <w:sz w:val="18"/>
          <w:szCs w:val="18"/>
        </w:rPr>
        <w:t>:</w:t>
      </w:r>
    </w:p>
    <w:p w:rsidR="00120DAA" w:rsidRDefault="00120DAA" w:rsidP="00120DAA">
      <w:pPr>
        <w:shd w:val="clear" w:color="auto" w:fill="FFFFFF"/>
        <w:ind w:firstLine="54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- ООО Правовая компания «Стимул» (Кемерово) </w:t>
      </w:r>
      <w:r>
        <w:rPr>
          <w:sz w:val="18"/>
          <w:szCs w:val="18"/>
        </w:rPr>
        <w:t xml:space="preserve">– юридическое, бухгалтерское сопровождение, </w:t>
      </w:r>
      <w:r>
        <w:rPr>
          <w:b/>
          <w:sz w:val="18"/>
          <w:szCs w:val="18"/>
        </w:rPr>
        <w:t>по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25.05.2017</w:t>
      </w:r>
      <w:r>
        <w:rPr>
          <w:sz w:val="18"/>
          <w:szCs w:val="18"/>
        </w:rPr>
        <w:t>;</w:t>
      </w:r>
    </w:p>
    <w:p w:rsidR="00120DAA" w:rsidRDefault="00120DAA" w:rsidP="00120DAA">
      <w:pPr>
        <w:shd w:val="clear" w:color="auto" w:fill="FFFFFF"/>
        <w:ind w:firstLine="540"/>
        <w:jc w:val="both"/>
        <w:rPr>
          <w:sz w:val="18"/>
          <w:szCs w:val="18"/>
        </w:rPr>
      </w:pPr>
      <w:proofErr w:type="gramStart"/>
      <w:r>
        <w:rPr>
          <w:b/>
          <w:sz w:val="18"/>
          <w:szCs w:val="18"/>
        </w:rPr>
        <w:t xml:space="preserve">- ООО «Правовой центр «Эверест» (Санкт-Петербург) - </w:t>
      </w:r>
      <w:r>
        <w:rPr>
          <w:sz w:val="18"/>
          <w:szCs w:val="18"/>
        </w:rPr>
        <w:t xml:space="preserve">юридическое, бухгалтерское сопровождение, финансовый анализ, торги, </w:t>
      </w:r>
      <w:r>
        <w:rPr>
          <w:b/>
          <w:sz w:val="18"/>
          <w:szCs w:val="18"/>
        </w:rPr>
        <w:t>по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25.05.2017</w:t>
      </w:r>
      <w:r>
        <w:rPr>
          <w:sz w:val="18"/>
          <w:szCs w:val="18"/>
        </w:rPr>
        <w:t>;</w:t>
      </w:r>
      <w:proofErr w:type="gramEnd"/>
    </w:p>
    <w:p w:rsidR="00120DAA" w:rsidRDefault="00120DAA" w:rsidP="00120DAA">
      <w:pPr>
        <w:shd w:val="clear" w:color="auto" w:fill="FFFFFF"/>
        <w:ind w:firstLine="54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- ООО «Оценочная компания «Стандарт» (Республика Башкортостан) </w:t>
      </w:r>
      <w:r>
        <w:rPr>
          <w:sz w:val="18"/>
          <w:szCs w:val="18"/>
        </w:rPr>
        <w:t xml:space="preserve">– оценка, </w:t>
      </w:r>
      <w:r>
        <w:rPr>
          <w:b/>
          <w:sz w:val="18"/>
          <w:szCs w:val="18"/>
        </w:rPr>
        <w:t>по 25.05.2017</w:t>
      </w:r>
      <w:r>
        <w:rPr>
          <w:sz w:val="18"/>
          <w:szCs w:val="18"/>
        </w:rPr>
        <w:t>;</w:t>
      </w:r>
    </w:p>
    <w:p w:rsidR="00120DAA" w:rsidRDefault="00120DAA" w:rsidP="00120DAA">
      <w:pPr>
        <w:shd w:val="clear" w:color="auto" w:fill="FFFFFF"/>
        <w:ind w:firstLine="5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ООО «Крючков и Партнеры» (Тульская область) – </w:t>
      </w:r>
      <w:r>
        <w:rPr>
          <w:sz w:val="18"/>
          <w:szCs w:val="18"/>
        </w:rPr>
        <w:t xml:space="preserve">аудит, </w:t>
      </w:r>
      <w:r>
        <w:rPr>
          <w:b/>
          <w:sz w:val="18"/>
          <w:szCs w:val="18"/>
        </w:rPr>
        <w:t>по 25.05.2017;</w:t>
      </w:r>
    </w:p>
    <w:p w:rsidR="00120DAA" w:rsidRDefault="00120DAA" w:rsidP="00120DAA">
      <w:pPr>
        <w:shd w:val="clear" w:color="auto" w:fill="FFFFFF"/>
        <w:ind w:firstLine="5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ООО «Альфа эксперт» (Алтайский край) </w:t>
      </w:r>
      <w:r>
        <w:rPr>
          <w:sz w:val="18"/>
          <w:szCs w:val="18"/>
        </w:rPr>
        <w:t xml:space="preserve">– оценка, </w:t>
      </w:r>
      <w:r>
        <w:rPr>
          <w:b/>
          <w:sz w:val="18"/>
          <w:szCs w:val="18"/>
        </w:rPr>
        <w:t>по 18.05.2017</w:t>
      </w:r>
      <w:r>
        <w:rPr>
          <w:sz w:val="18"/>
          <w:szCs w:val="18"/>
        </w:rPr>
        <w:t>.</w:t>
      </w:r>
    </w:p>
    <w:p w:rsidR="00120DAA" w:rsidRDefault="00120DAA" w:rsidP="00120DAA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b/>
          <w:sz w:val="18"/>
          <w:szCs w:val="18"/>
        </w:rPr>
        <w:t>Б.</w:t>
      </w:r>
      <w:r>
        <w:rPr>
          <w:sz w:val="18"/>
          <w:szCs w:val="18"/>
        </w:rPr>
        <w:t xml:space="preserve"> ВНЕСТИ указанные организации в реестр организаций, аккредитованных при Союзе АУ «СРО СС», </w:t>
      </w:r>
      <w:r>
        <w:rPr>
          <w:sz w:val="18"/>
          <w:szCs w:val="18"/>
          <w:u w:val="single"/>
        </w:rPr>
        <w:t>после внесения взноса за аккредитацию</w:t>
      </w:r>
      <w:r>
        <w:rPr>
          <w:sz w:val="18"/>
          <w:szCs w:val="18"/>
        </w:rPr>
        <w:t>.</w:t>
      </w:r>
    </w:p>
    <w:p w:rsidR="00120DAA" w:rsidRDefault="00120DAA" w:rsidP="00120DAA">
      <w:pPr>
        <w:pStyle w:val="a4"/>
        <w:ind w:firstLine="540"/>
        <w:rPr>
          <w:sz w:val="18"/>
          <w:szCs w:val="18"/>
        </w:rPr>
      </w:pPr>
      <w:r>
        <w:rPr>
          <w:b/>
          <w:sz w:val="18"/>
          <w:szCs w:val="18"/>
          <w:u w:val="single"/>
        </w:rPr>
        <w:t>Голосовали:</w:t>
      </w:r>
      <w:r>
        <w:rPr>
          <w:sz w:val="18"/>
          <w:szCs w:val="18"/>
        </w:rPr>
        <w:t xml:space="preserve"> «ЗА» - ЕДИНОГЛАСНО.</w:t>
      </w:r>
    </w:p>
    <w:p w:rsidR="00120DAA" w:rsidRDefault="00120DAA" w:rsidP="00120DAA">
      <w:pPr>
        <w:shd w:val="clear" w:color="auto" w:fill="FFFFFF"/>
        <w:ind w:firstLine="540"/>
        <w:jc w:val="both"/>
        <w:rPr>
          <w:sz w:val="20"/>
          <w:szCs w:val="20"/>
        </w:rPr>
      </w:pPr>
    </w:p>
    <w:p w:rsidR="00120DAA" w:rsidRDefault="00120DAA" w:rsidP="00120DAA">
      <w:pPr>
        <w:shd w:val="clear" w:color="auto" w:fill="FFFFFF"/>
        <w:ind w:firstLine="540"/>
        <w:jc w:val="both"/>
        <w:rPr>
          <w:sz w:val="20"/>
          <w:szCs w:val="20"/>
        </w:rPr>
      </w:pPr>
    </w:p>
    <w:tbl>
      <w:tblPr>
        <w:tblW w:w="9502" w:type="dxa"/>
        <w:jc w:val="center"/>
        <w:tblInd w:w="588" w:type="dxa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120DAA" w:rsidTr="00120DAA">
        <w:trPr>
          <w:jc w:val="center"/>
        </w:trPr>
        <w:tc>
          <w:tcPr>
            <w:tcW w:w="4214" w:type="dxa"/>
            <w:hideMark/>
          </w:tcPr>
          <w:p w:rsidR="00120DAA" w:rsidRDefault="00120DAA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</w:rPr>
              <w:t xml:space="preserve">Председатель Совета </w:t>
            </w:r>
          </w:p>
        </w:tc>
        <w:tc>
          <w:tcPr>
            <w:tcW w:w="2243" w:type="dxa"/>
            <w:hideMark/>
          </w:tcPr>
          <w:p w:rsidR="00120DAA" w:rsidRDefault="00120DAA">
            <w:pPr>
              <w:pStyle w:val="a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П.п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045" w:type="dxa"/>
            <w:hideMark/>
          </w:tcPr>
          <w:p w:rsidR="00120DAA" w:rsidRDefault="00120DAA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А.М. Соболь</w:t>
            </w:r>
          </w:p>
        </w:tc>
      </w:tr>
    </w:tbl>
    <w:p w:rsidR="00120DAA" w:rsidRDefault="00120DAA" w:rsidP="00120DAA">
      <w:pPr>
        <w:jc w:val="center"/>
      </w:pPr>
    </w:p>
    <w:p w:rsidR="00120DAA" w:rsidRDefault="00120DAA" w:rsidP="00120DAA">
      <w:pPr>
        <w:jc w:val="center"/>
      </w:pPr>
    </w:p>
    <w:p w:rsidR="00120DAA" w:rsidRDefault="00120DAA" w:rsidP="00120DAA">
      <w:pPr>
        <w:jc w:val="center"/>
      </w:pPr>
    </w:p>
    <w:p w:rsidR="00184D8A" w:rsidRDefault="00184D8A">
      <w:bookmarkStart w:id="0" w:name="_GoBack"/>
      <w:bookmarkEnd w:id="0"/>
    </w:p>
    <w:sectPr w:rsidR="00184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5095"/>
    <w:multiLevelType w:val="hybridMultilevel"/>
    <w:tmpl w:val="50D0C78A"/>
    <w:lvl w:ilvl="0" w:tplc="B8D07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922DE"/>
    <w:multiLevelType w:val="hybridMultilevel"/>
    <w:tmpl w:val="C07E42B4"/>
    <w:lvl w:ilvl="0" w:tplc="04190001">
      <w:start w:val="1"/>
      <w:numFmt w:val="bullet"/>
      <w:lvlText w:val=""/>
      <w:lvlJc w:val="left"/>
      <w:pPr>
        <w:tabs>
          <w:tab w:val="num" w:pos="1751"/>
        </w:tabs>
        <w:ind w:left="175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F2834F9"/>
    <w:multiLevelType w:val="hybridMultilevel"/>
    <w:tmpl w:val="E27E7EB4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>
    <w:nsid w:val="734571C7"/>
    <w:multiLevelType w:val="hybridMultilevel"/>
    <w:tmpl w:val="68B666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AA"/>
    <w:rsid w:val="00120DAA"/>
    <w:rsid w:val="0018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DAA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120DAA"/>
    <w:pPr>
      <w:jc w:val="both"/>
    </w:pPr>
    <w:rPr>
      <w:sz w:val="26"/>
      <w:szCs w:val="26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120DAA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6">
    <w:name w:val="Subtitle"/>
    <w:basedOn w:val="a"/>
    <w:link w:val="a7"/>
    <w:uiPriority w:val="99"/>
    <w:qFormat/>
    <w:rsid w:val="00120DAA"/>
    <w:pPr>
      <w:jc w:val="center"/>
    </w:pPr>
    <w:rPr>
      <w:b/>
      <w:bCs/>
      <w:sz w:val="28"/>
      <w:lang w:val="x-none" w:eastAsia="x-none"/>
    </w:rPr>
  </w:style>
  <w:style w:type="character" w:customStyle="1" w:styleId="a7">
    <w:name w:val="Подзаголовок Знак"/>
    <w:basedOn w:val="a0"/>
    <w:link w:val="a6"/>
    <w:uiPriority w:val="99"/>
    <w:rsid w:val="00120DA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120DAA"/>
    <w:pPr>
      <w:ind w:left="720"/>
      <w:contextualSpacing/>
    </w:pPr>
  </w:style>
  <w:style w:type="paragraph" w:customStyle="1" w:styleId="ConsNormal">
    <w:name w:val="ConsNormal"/>
    <w:uiPriority w:val="99"/>
    <w:rsid w:val="00120DA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120DA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DAA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120DAA"/>
    <w:pPr>
      <w:jc w:val="both"/>
    </w:pPr>
    <w:rPr>
      <w:sz w:val="26"/>
      <w:szCs w:val="26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120DAA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6">
    <w:name w:val="Subtitle"/>
    <w:basedOn w:val="a"/>
    <w:link w:val="a7"/>
    <w:uiPriority w:val="99"/>
    <w:qFormat/>
    <w:rsid w:val="00120DAA"/>
    <w:pPr>
      <w:jc w:val="center"/>
    </w:pPr>
    <w:rPr>
      <w:b/>
      <w:bCs/>
      <w:sz w:val="28"/>
      <w:lang w:val="x-none" w:eastAsia="x-none"/>
    </w:rPr>
  </w:style>
  <w:style w:type="character" w:customStyle="1" w:styleId="a7">
    <w:name w:val="Подзаголовок Знак"/>
    <w:basedOn w:val="a0"/>
    <w:link w:val="a6"/>
    <w:uiPriority w:val="99"/>
    <w:rsid w:val="00120DA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120DAA"/>
    <w:pPr>
      <w:ind w:left="720"/>
      <w:contextualSpacing/>
    </w:pPr>
  </w:style>
  <w:style w:type="paragraph" w:customStyle="1" w:styleId="ConsNormal">
    <w:name w:val="ConsNormal"/>
    <w:uiPriority w:val="99"/>
    <w:rsid w:val="00120DA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120D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8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User-06</dc:creator>
  <cp:lastModifiedBy>User-06</cp:lastModifiedBy>
  <cp:revision>1</cp:revision>
  <dcterms:created xsi:type="dcterms:W3CDTF">2018-06-05T08:39:00Z</dcterms:created>
  <dcterms:modified xsi:type="dcterms:W3CDTF">2018-06-05T08:40:00Z</dcterms:modified>
</cp:coreProperties>
</file>